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8DFF9" w14:textId="77777777" w:rsidR="00632F76" w:rsidRDefault="00632F76"/>
    <w:sectPr w:rsidR="00632F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28"/>
    <w:rsid w:val="002A6D26"/>
    <w:rsid w:val="00632F76"/>
    <w:rsid w:val="00717A9A"/>
    <w:rsid w:val="007D560B"/>
    <w:rsid w:val="00CF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EFA2"/>
  <w15:chartTrackingRefBased/>
  <w15:docId w15:val="{5453C829-900D-4D80-9701-1B83B5DD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F5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F5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F56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F5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F56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F5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F5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F5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F5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F56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F56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F56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F562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F562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F56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F562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F56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F56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F5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F5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F5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F5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F5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F562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F562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F562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F56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F562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F56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Vechi</dc:creator>
  <cp:keywords/>
  <dc:description/>
  <cp:lastModifiedBy>Bernardo Vechi</cp:lastModifiedBy>
  <cp:revision>1</cp:revision>
  <dcterms:created xsi:type="dcterms:W3CDTF">2025-11-28T15:17:00Z</dcterms:created>
  <dcterms:modified xsi:type="dcterms:W3CDTF">2025-11-28T15:18:00Z</dcterms:modified>
</cp:coreProperties>
</file>